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43" w:rsidRDefault="004F6743" w:rsidP="004F6743"/>
    <w:p w:rsidR="004F6743" w:rsidRPr="004F6743" w:rsidRDefault="004F6743" w:rsidP="004F6743">
      <w:pPr>
        <w:jc w:val="center"/>
        <w:rPr>
          <w:b/>
          <w:bCs/>
          <w:sz w:val="28"/>
          <w:szCs w:val="28"/>
        </w:rPr>
      </w:pPr>
      <w:r w:rsidRPr="004F6743">
        <w:rPr>
          <w:b/>
          <w:bCs/>
          <w:sz w:val="28"/>
          <w:szCs w:val="28"/>
        </w:rPr>
        <w:t>ΑΙΤΗΣΗ ΣΥΜΜΕΤΟΧΗΣ ΣΤΟ 40</w:t>
      </w:r>
      <w:r w:rsidRPr="004F6743">
        <w:rPr>
          <w:b/>
          <w:bCs/>
          <w:sz w:val="28"/>
          <w:szCs w:val="28"/>
          <w:vertAlign w:val="superscript"/>
        </w:rPr>
        <w:t>ο</w:t>
      </w:r>
      <w:r w:rsidRPr="004F6743">
        <w:rPr>
          <w:b/>
          <w:bCs/>
          <w:sz w:val="28"/>
          <w:szCs w:val="28"/>
        </w:rPr>
        <w:t xml:space="preserve"> ΈΚΤΑΚΤΟ ΣΥΝΕΔΡΙΟ ΤΗΣ Ο.Σ.Τ.Ο.Ε.  ΜΕ ΤΗΝ ΧΡΗΣΗ ΠΡΟΓΡΑΜΜΑΤΟΣ </w:t>
      </w:r>
      <w:r w:rsidRPr="004F6743">
        <w:rPr>
          <w:b/>
          <w:bCs/>
          <w:sz w:val="28"/>
          <w:szCs w:val="28"/>
          <w:lang w:val="en-US"/>
        </w:rPr>
        <w:t>WEBEX</w:t>
      </w:r>
      <w:r w:rsidRPr="004F6743">
        <w:rPr>
          <w:b/>
          <w:bCs/>
          <w:sz w:val="28"/>
          <w:szCs w:val="28"/>
        </w:rPr>
        <w:t xml:space="preserve"> (ΔΙΑΔΙΚΤΥΑΚΑ)</w:t>
      </w:r>
    </w:p>
    <w:p w:rsidR="004F6743" w:rsidRPr="004F6743" w:rsidRDefault="004F6743" w:rsidP="004F6743">
      <w:pPr>
        <w:jc w:val="both"/>
        <w:rPr>
          <w:sz w:val="28"/>
          <w:szCs w:val="28"/>
        </w:rPr>
      </w:pPr>
    </w:p>
    <w:p w:rsidR="004F6743" w:rsidRDefault="004F6743" w:rsidP="004F6743">
      <w:pPr>
        <w:jc w:val="both"/>
        <w:rPr>
          <w:sz w:val="28"/>
          <w:szCs w:val="28"/>
        </w:rPr>
      </w:pPr>
      <w:r>
        <w:rPr>
          <w:sz w:val="28"/>
          <w:szCs w:val="28"/>
        </w:rPr>
        <w:t>Το 40</w:t>
      </w:r>
      <w:r w:rsidRPr="004F674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Έκτακτο Συνέδριο</w:t>
      </w:r>
      <w:r w:rsidRPr="004F6743">
        <w:rPr>
          <w:sz w:val="28"/>
          <w:szCs w:val="28"/>
        </w:rPr>
        <w:t xml:space="preserve"> </w:t>
      </w:r>
      <w:r w:rsidRPr="004F6743">
        <w:rPr>
          <w:sz w:val="28"/>
          <w:szCs w:val="28"/>
        </w:rPr>
        <w:t xml:space="preserve">της Ο.Σ.Τ.Ο.Ε. </w:t>
      </w:r>
      <w:proofErr w:type="spellStart"/>
      <w:r w:rsidRPr="004F6743">
        <w:rPr>
          <w:sz w:val="28"/>
          <w:szCs w:val="28"/>
        </w:rPr>
        <w:t>συγκαλείται</w:t>
      </w:r>
      <w:proofErr w:type="spellEnd"/>
      <w:r w:rsidRPr="004F6743">
        <w:rPr>
          <w:sz w:val="28"/>
          <w:szCs w:val="28"/>
        </w:rPr>
        <w:t xml:space="preserve"> δια ζώσης στο Ξενοδοχείο «Αμαλία» καθώς και με</w:t>
      </w:r>
      <w:r>
        <w:rPr>
          <w:sz w:val="28"/>
          <w:szCs w:val="28"/>
        </w:rPr>
        <w:t xml:space="preserve"> τη </w:t>
      </w:r>
      <w:r w:rsidRPr="004F6743">
        <w:rPr>
          <w:sz w:val="28"/>
          <w:szCs w:val="28"/>
        </w:rPr>
        <w:t>δυνατότητα διαδικτυακής συμμετοχής, για όσους δεν θα είναι παρόντες με φυσική παρουσία στην αίθουσα της ΓΣ, με την προϋπόθεση ότι θα επεκταθεί μετά τις 27/3/2023 η σχετική θεσμική πρόβλεψη (Υπουργική Απόφαση) για δυνατότητα υβριδικής διαδικασίας.</w:t>
      </w:r>
    </w:p>
    <w:p w:rsidR="004F6743" w:rsidRPr="004F6743" w:rsidRDefault="004F6743" w:rsidP="004F6743">
      <w:pPr>
        <w:jc w:val="both"/>
        <w:rPr>
          <w:sz w:val="28"/>
          <w:szCs w:val="28"/>
        </w:rPr>
      </w:pPr>
    </w:p>
    <w:p w:rsidR="004F6743" w:rsidRDefault="004F6743" w:rsidP="004F6743"/>
    <w:p w:rsidR="004F6743" w:rsidRDefault="004F6743" w:rsidP="004F6743">
      <w:pPr>
        <w:rPr>
          <w:sz w:val="28"/>
          <w:szCs w:val="28"/>
        </w:rPr>
      </w:pPr>
      <w:r w:rsidRPr="004F6743">
        <w:rPr>
          <w:sz w:val="28"/>
          <w:szCs w:val="28"/>
        </w:rPr>
        <w:t>ΠΛΗΡΟΦΟΡΙΑΚΑ ΣΤΟΙΧΕΙΑ</w:t>
      </w:r>
    </w:p>
    <w:p w:rsidR="004F6743" w:rsidRPr="004F6743" w:rsidRDefault="004F6743" w:rsidP="004F6743">
      <w:pPr>
        <w:rPr>
          <w:sz w:val="28"/>
          <w:szCs w:val="28"/>
        </w:rPr>
      </w:pPr>
    </w:p>
    <w:p w:rsidR="004F6743" w:rsidRPr="004F6743" w:rsidRDefault="004F6743" w:rsidP="004F6743">
      <w:pPr>
        <w:rPr>
          <w:sz w:val="28"/>
          <w:szCs w:val="28"/>
        </w:rPr>
      </w:pPr>
      <w:r w:rsidRPr="004F6743">
        <w:rPr>
          <w:sz w:val="28"/>
          <w:szCs w:val="28"/>
        </w:rPr>
        <w:t>1. ΕΠΩΝΥΜΟ ………………………………………………………………</w:t>
      </w:r>
      <w:r>
        <w:rPr>
          <w:sz w:val="28"/>
          <w:szCs w:val="28"/>
        </w:rPr>
        <w:t>……………………</w:t>
      </w:r>
      <w:r w:rsidRPr="004F6743">
        <w:rPr>
          <w:sz w:val="28"/>
          <w:szCs w:val="28"/>
        </w:rPr>
        <w:t>……</w:t>
      </w:r>
    </w:p>
    <w:p w:rsidR="004F6743" w:rsidRPr="004F6743" w:rsidRDefault="004F6743" w:rsidP="004F6743">
      <w:pPr>
        <w:rPr>
          <w:sz w:val="28"/>
          <w:szCs w:val="28"/>
        </w:rPr>
      </w:pPr>
      <w:r w:rsidRPr="004F6743">
        <w:rPr>
          <w:sz w:val="28"/>
          <w:szCs w:val="28"/>
        </w:rPr>
        <w:t>2. ΟΝΟΜΑ …………………………………………………………………</w:t>
      </w:r>
      <w:r>
        <w:rPr>
          <w:sz w:val="28"/>
          <w:szCs w:val="28"/>
        </w:rPr>
        <w:t>……………………</w:t>
      </w:r>
      <w:r w:rsidRPr="004F6743">
        <w:rPr>
          <w:sz w:val="28"/>
          <w:szCs w:val="28"/>
        </w:rPr>
        <w:t>…….</w:t>
      </w:r>
    </w:p>
    <w:p w:rsidR="004F6743" w:rsidRPr="004F6743" w:rsidRDefault="004F6743" w:rsidP="004F6743">
      <w:pPr>
        <w:rPr>
          <w:sz w:val="28"/>
          <w:szCs w:val="28"/>
        </w:rPr>
      </w:pPr>
      <w:r w:rsidRPr="004F6743">
        <w:rPr>
          <w:sz w:val="28"/>
          <w:szCs w:val="28"/>
        </w:rPr>
        <w:t>3. ΠΑΤΡΩΝΥΜΟ …………………………………………………………</w:t>
      </w:r>
      <w:r>
        <w:rPr>
          <w:sz w:val="28"/>
          <w:szCs w:val="28"/>
        </w:rPr>
        <w:t>………………….</w:t>
      </w:r>
      <w:r w:rsidRPr="004F6743">
        <w:rPr>
          <w:sz w:val="28"/>
          <w:szCs w:val="28"/>
        </w:rPr>
        <w:t>………</w:t>
      </w:r>
    </w:p>
    <w:p w:rsidR="004F6743" w:rsidRPr="004F6743" w:rsidRDefault="004F6743" w:rsidP="004F6743">
      <w:pPr>
        <w:rPr>
          <w:sz w:val="28"/>
          <w:szCs w:val="28"/>
        </w:rPr>
      </w:pPr>
      <w:r w:rsidRPr="004F6743">
        <w:rPr>
          <w:sz w:val="28"/>
          <w:szCs w:val="28"/>
        </w:rPr>
        <w:t xml:space="preserve">4. </w:t>
      </w:r>
      <w:r>
        <w:rPr>
          <w:sz w:val="28"/>
          <w:szCs w:val="28"/>
        </w:rPr>
        <w:t>ΣΥΛΛΟΓΟΣ……………………………</w:t>
      </w:r>
      <w:r w:rsidRPr="004F6743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…………………..</w:t>
      </w:r>
      <w:r w:rsidRPr="004F6743">
        <w:rPr>
          <w:sz w:val="28"/>
          <w:szCs w:val="28"/>
        </w:rPr>
        <w:t>……</w:t>
      </w:r>
    </w:p>
    <w:p w:rsidR="004F6743" w:rsidRPr="004F6743" w:rsidRDefault="004F6743" w:rsidP="004F6743">
      <w:pPr>
        <w:rPr>
          <w:sz w:val="28"/>
          <w:szCs w:val="28"/>
        </w:rPr>
      </w:pPr>
      <w:r w:rsidRPr="004F6743">
        <w:rPr>
          <w:sz w:val="28"/>
          <w:szCs w:val="28"/>
        </w:rPr>
        <w:t>5. ΤΗΛΕΦΩΝΟ</w:t>
      </w:r>
      <w:r w:rsidR="009B3048">
        <w:rPr>
          <w:sz w:val="28"/>
          <w:szCs w:val="28"/>
        </w:rPr>
        <w:t xml:space="preserve"> (</w:t>
      </w:r>
      <w:proofErr w:type="spellStart"/>
      <w:r w:rsidR="009B3048">
        <w:rPr>
          <w:sz w:val="28"/>
          <w:szCs w:val="28"/>
        </w:rPr>
        <w:t>κιν</w:t>
      </w:r>
      <w:proofErr w:type="spellEnd"/>
      <w:r w:rsidR="009B3048">
        <w:rPr>
          <w:sz w:val="28"/>
          <w:szCs w:val="28"/>
        </w:rPr>
        <w:t>)</w:t>
      </w:r>
      <w:r w:rsidRPr="004F6743">
        <w:rPr>
          <w:sz w:val="28"/>
          <w:szCs w:val="28"/>
        </w:rPr>
        <w:t>: ……………………………</w:t>
      </w:r>
      <w:bookmarkStart w:id="0" w:name="_GoBack"/>
      <w:bookmarkEnd w:id="0"/>
      <w:r w:rsidRPr="004F6743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………………….</w:t>
      </w:r>
      <w:r w:rsidRPr="004F6743">
        <w:rPr>
          <w:sz w:val="28"/>
          <w:szCs w:val="28"/>
        </w:rPr>
        <w:t>………….</w:t>
      </w:r>
    </w:p>
    <w:p w:rsidR="004F6743" w:rsidRDefault="004F6743" w:rsidP="004F6743">
      <w:pPr>
        <w:rPr>
          <w:sz w:val="28"/>
          <w:szCs w:val="28"/>
        </w:rPr>
      </w:pPr>
      <w:r w:rsidRPr="004F6743">
        <w:rPr>
          <w:sz w:val="28"/>
          <w:szCs w:val="28"/>
        </w:rPr>
        <w:t xml:space="preserve">6. e- </w:t>
      </w:r>
      <w:proofErr w:type="spellStart"/>
      <w:r w:rsidRPr="004F6743">
        <w:rPr>
          <w:sz w:val="28"/>
          <w:szCs w:val="28"/>
        </w:rPr>
        <w:t>mail</w:t>
      </w:r>
      <w:proofErr w:type="spellEnd"/>
      <w:r w:rsidRPr="004F6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6743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………………….</w:t>
      </w:r>
      <w:r w:rsidRPr="004F6743">
        <w:rPr>
          <w:sz w:val="28"/>
          <w:szCs w:val="28"/>
        </w:rPr>
        <w:t>………….</w:t>
      </w:r>
    </w:p>
    <w:p w:rsidR="004F6743" w:rsidRDefault="004F6743" w:rsidP="004F6743">
      <w:pPr>
        <w:rPr>
          <w:sz w:val="28"/>
          <w:szCs w:val="28"/>
        </w:rPr>
      </w:pPr>
      <w:r>
        <w:rPr>
          <w:sz w:val="28"/>
          <w:szCs w:val="28"/>
        </w:rPr>
        <w:t>7. ΟΝΟΜΑ</w:t>
      </w:r>
      <w:r w:rsidR="009B3048">
        <w:rPr>
          <w:sz w:val="28"/>
          <w:szCs w:val="28"/>
        </w:rPr>
        <w:t xml:space="preserve"> ΤΟ ΟΠΟΙΟ ΘΑ ΑΝΑΓΡΑΦΕΤΑΙ ΣΤΟ </w:t>
      </w:r>
      <w:r w:rsidR="009B3048">
        <w:rPr>
          <w:sz w:val="28"/>
          <w:szCs w:val="28"/>
          <w:lang w:val="en-US"/>
        </w:rPr>
        <w:t>WEBEX</w:t>
      </w:r>
      <w:r>
        <w:rPr>
          <w:sz w:val="28"/>
          <w:szCs w:val="28"/>
        </w:rPr>
        <w:t xml:space="preserve">: </w:t>
      </w:r>
      <w:r w:rsidR="009B3048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………………………………………………………….……………..</w:t>
      </w:r>
    </w:p>
    <w:p w:rsidR="004F6743" w:rsidRDefault="004F6743" w:rsidP="004F6743">
      <w:pPr>
        <w:rPr>
          <w:sz w:val="28"/>
          <w:szCs w:val="28"/>
        </w:rPr>
      </w:pPr>
    </w:p>
    <w:p w:rsidR="004F6743" w:rsidRDefault="004F6743" w:rsidP="004F6743">
      <w:pPr>
        <w:rPr>
          <w:sz w:val="28"/>
          <w:szCs w:val="28"/>
        </w:rPr>
      </w:pPr>
    </w:p>
    <w:p w:rsidR="004F6743" w:rsidRDefault="004F6743" w:rsidP="004F6743">
      <w:pPr>
        <w:rPr>
          <w:sz w:val="28"/>
          <w:szCs w:val="28"/>
        </w:rPr>
      </w:pPr>
    </w:p>
    <w:p w:rsidR="004F6743" w:rsidRPr="004F6743" w:rsidRDefault="004F6743" w:rsidP="009B30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Παρακαλ</w:t>
      </w:r>
      <w:r w:rsidR="009B3048">
        <w:rPr>
          <w:sz w:val="28"/>
          <w:szCs w:val="28"/>
        </w:rPr>
        <w:t>είσθε</w:t>
      </w:r>
      <w:r>
        <w:rPr>
          <w:sz w:val="28"/>
          <w:szCs w:val="28"/>
        </w:rPr>
        <w:t xml:space="preserve"> </w:t>
      </w:r>
      <w:r w:rsidR="009B3048">
        <w:rPr>
          <w:sz w:val="28"/>
          <w:szCs w:val="28"/>
        </w:rPr>
        <w:t>όπως στείλετε τ</w:t>
      </w:r>
      <w:r>
        <w:rPr>
          <w:sz w:val="28"/>
          <w:szCs w:val="28"/>
        </w:rPr>
        <w:t>ι</w:t>
      </w:r>
      <w:r w:rsidR="009B3048">
        <w:rPr>
          <w:sz w:val="28"/>
          <w:szCs w:val="28"/>
        </w:rPr>
        <w:t>ς</w:t>
      </w:r>
      <w:r>
        <w:rPr>
          <w:sz w:val="28"/>
          <w:szCs w:val="28"/>
        </w:rPr>
        <w:t xml:space="preserve"> αιτήσεις </w:t>
      </w:r>
      <w:r w:rsidR="009B3048">
        <w:rPr>
          <w:sz w:val="28"/>
          <w:szCs w:val="28"/>
        </w:rPr>
        <w:t xml:space="preserve">σας </w:t>
      </w:r>
      <w:r>
        <w:rPr>
          <w:sz w:val="28"/>
          <w:szCs w:val="28"/>
        </w:rPr>
        <w:t xml:space="preserve">στο </w:t>
      </w:r>
      <w:r>
        <w:rPr>
          <w:sz w:val="28"/>
          <w:szCs w:val="28"/>
          <w:lang w:val="en-US"/>
        </w:rPr>
        <w:t>e</w:t>
      </w:r>
      <w:r w:rsidRPr="004F674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της ΟΣΤΟΕ</w:t>
      </w:r>
      <w:r w:rsidR="009B3048" w:rsidRPr="009B3048">
        <w:rPr>
          <w:sz w:val="28"/>
          <w:szCs w:val="28"/>
        </w:rPr>
        <w:t xml:space="preserve">, </w:t>
      </w:r>
      <w:r w:rsidR="009B3048">
        <w:rPr>
          <w:sz w:val="28"/>
          <w:szCs w:val="28"/>
        </w:rPr>
        <w:t xml:space="preserve"> το αργότερο έως την Παρασκευή 24/3/2023, προκειμένου να ενημερωθεί το σύστημα και να μπορείτε να συμμετέχετε.</w:t>
      </w:r>
    </w:p>
    <w:sectPr w:rsidR="004F6743" w:rsidRPr="004F67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7CAF"/>
    <w:multiLevelType w:val="hybridMultilevel"/>
    <w:tmpl w:val="DFF8E2D4"/>
    <w:lvl w:ilvl="0" w:tplc="1780CF4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43"/>
    <w:rsid w:val="004F6743"/>
    <w:rsid w:val="008229C3"/>
    <w:rsid w:val="009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3A85"/>
  <w15:chartTrackingRefBased/>
  <w15:docId w15:val="{EBA1A222-D8FE-4ABA-AFF3-65F266DC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cp:lastPrinted>2023-03-20T13:56:00Z</cp:lastPrinted>
  <dcterms:created xsi:type="dcterms:W3CDTF">2023-03-20T13:39:00Z</dcterms:created>
  <dcterms:modified xsi:type="dcterms:W3CDTF">2023-03-20T14:02:00Z</dcterms:modified>
</cp:coreProperties>
</file>